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DEDED" w:themeColor="accent3" w:themeTint="33"/>
  <w:body>
    <w:p w14:paraId="3F2C2527" w14:textId="77777777" w:rsidR="008C4E9E" w:rsidRDefault="00D0403D">
      <w:pPr>
        <w:spacing w:after="0" w:line="240" w:lineRule="auto"/>
        <w:ind w:left="7655" w:hanging="3402"/>
        <w:jc w:val="right"/>
      </w:pPr>
      <w:r>
        <w:rPr>
          <w:noProof/>
          <w:lang w:eastAsia="fr-FR"/>
        </w:rPr>
        <w:drawing>
          <wp:anchor distT="0" distB="0" distL="133350" distR="114300" simplePos="0" relativeHeight="251656192" behindDoc="1" locked="0" layoutInCell="1" allowOverlap="1" wp14:anchorId="2744793E" wp14:editId="08EC0BBB">
            <wp:simplePos x="0" y="0"/>
            <wp:positionH relativeFrom="column">
              <wp:posOffset>-420876</wp:posOffset>
            </wp:positionH>
            <wp:positionV relativeFrom="paragraph">
              <wp:posOffset>-480773</wp:posOffset>
            </wp:positionV>
            <wp:extent cx="7559692" cy="10674520"/>
            <wp:effectExtent l="19050" t="0" r="3158" b="0"/>
            <wp:wrapNone/>
            <wp:docPr id="1" name="Image 6" descr="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 descr="p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92" cy="106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EVENEMENTS </w:t>
      </w:r>
    </w:p>
    <w:p w14:paraId="1B9A2A94" w14:textId="77777777" w:rsidR="008C4E9E" w:rsidRDefault="00D0403D">
      <w:pPr>
        <w:spacing w:after="0" w:line="240" w:lineRule="auto"/>
        <w:ind w:left="7655" w:hanging="3402"/>
        <w:jc w:val="right"/>
      </w:pPr>
      <w:r>
        <w:rPr>
          <w:b/>
          <w:sz w:val="28"/>
          <w:szCs w:val="28"/>
        </w:rPr>
        <w:t>POUR LA JOURNÉE INTERNATIONALE</w:t>
      </w:r>
    </w:p>
    <w:p w14:paraId="04602857" w14:textId="77777777" w:rsidR="008C4E9E" w:rsidRDefault="00D0403D">
      <w:pPr>
        <w:spacing w:after="0" w:line="240" w:lineRule="auto"/>
        <w:ind w:left="7655" w:hanging="3402"/>
        <w:jc w:val="right"/>
      </w:pPr>
      <w:r>
        <w:rPr>
          <w:b/>
          <w:sz w:val="28"/>
          <w:szCs w:val="28"/>
        </w:rPr>
        <w:t>DES DROITS DES FEMMES</w:t>
      </w:r>
    </w:p>
    <w:p w14:paraId="77F84A66" w14:textId="77777777" w:rsidR="008C4E9E" w:rsidRDefault="008C4E9E">
      <w:pPr>
        <w:spacing w:after="0"/>
        <w:jc w:val="right"/>
      </w:pPr>
    </w:p>
    <w:p w14:paraId="0B4B1F1F" w14:textId="77777777" w:rsidR="008C4E9E" w:rsidRDefault="00D0403D">
      <w:pPr>
        <w:spacing w:after="0"/>
        <w:jc w:val="right"/>
      </w:pPr>
      <w:r>
        <w:t xml:space="preserve">Bras, le </w:t>
      </w:r>
      <w:r w:rsidR="000120A5">
        <w:t xml:space="preserve">20 </w:t>
      </w:r>
      <w:r>
        <w:t>janvier 202</w:t>
      </w:r>
      <w:r w:rsidR="000120A5">
        <w:t>5</w:t>
      </w:r>
    </w:p>
    <w:p w14:paraId="5BF5A9AC" w14:textId="77777777" w:rsidR="008C4E9E" w:rsidRDefault="008C4E9E">
      <w:pPr>
        <w:spacing w:after="0"/>
        <w:jc w:val="right"/>
      </w:pPr>
    </w:p>
    <w:p w14:paraId="7A7B1B46" w14:textId="77777777" w:rsidR="008C4E9E" w:rsidRDefault="00D0403D">
      <w:pPr>
        <w:spacing w:after="0"/>
        <w:jc w:val="right"/>
      </w:pPr>
      <w:r>
        <w:t xml:space="preserve">A l’attention des Présidents de Ligues </w:t>
      </w:r>
    </w:p>
    <w:p w14:paraId="5FD24CEE" w14:textId="77777777" w:rsidR="008C4E9E" w:rsidRDefault="00D0403D">
      <w:pPr>
        <w:spacing w:after="0"/>
        <w:jc w:val="right"/>
      </w:pPr>
      <w:r>
        <w:t>Dirigeants des clubs des CRF et des référentes.</w:t>
      </w:r>
    </w:p>
    <w:p w14:paraId="21DE3415" w14:textId="77777777" w:rsidR="008C4E9E" w:rsidRDefault="008C4E9E">
      <w:pPr>
        <w:spacing w:after="0"/>
        <w:jc w:val="right"/>
      </w:pPr>
    </w:p>
    <w:p w14:paraId="6480D980" w14:textId="77777777" w:rsidR="008C4E9E" w:rsidRDefault="008C4E9E">
      <w:pPr>
        <w:spacing w:after="0"/>
        <w:jc w:val="right"/>
      </w:pPr>
    </w:p>
    <w:p w14:paraId="3E24F577" w14:textId="77777777" w:rsidR="008C4E9E" w:rsidRDefault="00000000">
      <w:pPr>
        <w:jc w:val="both"/>
      </w:pPr>
      <w:r>
        <w:rPr>
          <w:noProof/>
        </w:rPr>
        <w:pict w14:anchorId="628AADFE">
          <v:rect id="shapetype_75" o:spid="_x0000_s1026" style="position:absolute;left:0;text-align:left;margin-left:0;margin-top:0;width:50pt;height:50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<o:lock v:ext="edit" aspectratio="t" selection="t"/>
          </v:rect>
        </w:pict>
      </w:r>
      <w:r w:rsidR="00DC5EF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D41D7CA" wp14:editId="62005D83">
            <wp:simplePos x="0" y="0"/>
            <wp:positionH relativeFrom="column">
              <wp:posOffset>5401945</wp:posOffset>
            </wp:positionH>
            <wp:positionV relativeFrom="paragraph">
              <wp:posOffset>8996045</wp:posOffset>
            </wp:positionV>
            <wp:extent cx="17780" cy="3810"/>
            <wp:effectExtent l="0" t="0" r="0" b="0"/>
            <wp:wrapNone/>
            <wp:docPr id="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38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0403D" w:rsidRPr="000120A5">
        <w:t>Cher.e.sami.e.s</w:t>
      </w:r>
      <w:proofErr w:type="spellEnd"/>
      <w:r w:rsidR="00D0403D" w:rsidRPr="000120A5">
        <w:t xml:space="preserve">, </w:t>
      </w:r>
    </w:p>
    <w:p w14:paraId="2AE9BAA3" w14:textId="77777777" w:rsidR="008C4E9E" w:rsidRDefault="00D0403D">
      <w:pPr>
        <w:ind w:left="-284"/>
        <w:jc w:val="both"/>
      </w:pPr>
      <w:r>
        <w:t>Dans le cadre de la “Journée internationale des droits des femmes” du 8 mars, la Commission Nationale Féminine propose</w:t>
      </w:r>
      <w:r w:rsidR="000120A5">
        <w:t xml:space="preserve"> de nouveauaux structures fédérales (clubs, Ligues, CID, </w:t>
      </w:r>
      <w:proofErr w:type="spellStart"/>
      <w:r w:rsidR="000120A5">
        <w:t>Codep</w:t>
      </w:r>
      <w:proofErr w:type="spellEnd"/>
      <w:r w:rsidR="000120A5">
        <w:t xml:space="preserve">) de faire découvrir notre </w:t>
      </w:r>
      <w:r w:rsidR="00AF7214">
        <w:t>discipline</w:t>
      </w:r>
      <w:r w:rsidR="000120A5">
        <w:t xml:space="preserve"> à des femmes et filles (mais pas que, les hommes seront invités également</w:t>
      </w:r>
      <w:r w:rsidR="00AF7214">
        <w:t> !</w:t>
      </w:r>
      <w:r w:rsidR="000120A5">
        <w:t>)</w:t>
      </w:r>
      <w:r>
        <w:t xml:space="preserve">à </w:t>
      </w:r>
      <w:r w:rsidR="000120A5">
        <w:t xml:space="preserve">l’occasion de </w:t>
      </w:r>
      <w:r>
        <w:t xml:space="preserve">: </w:t>
      </w:r>
    </w:p>
    <w:p w14:paraId="63A9C1F9" w14:textId="77777777" w:rsidR="008C4E9E" w:rsidRDefault="00D0403D">
      <w:pPr>
        <w:spacing w:after="0"/>
        <w:ind w:left="-284"/>
        <w:jc w:val="center"/>
      </w:pPr>
      <w:r>
        <w:rPr>
          <w:b/>
        </w:rPr>
        <w:t xml:space="preserve">PORTES OUVERTES A DESTINATION DES FEMMES DU </w:t>
      </w:r>
    </w:p>
    <w:p w14:paraId="02836798" w14:textId="77777777" w:rsidR="008C4E9E" w:rsidRDefault="000120A5">
      <w:pPr>
        <w:spacing w:after="0"/>
        <w:ind w:left="-284"/>
        <w:jc w:val="center"/>
        <w:rPr>
          <w:b/>
          <w:u w:val="single"/>
        </w:rPr>
      </w:pPr>
      <w:r>
        <w:rPr>
          <w:b/>
          <w:u w:val="single"/>
        </w:rPr>
        <w:t xml:space="preserve">1erau </w:t>
      </w:r>
      <w:r w:rsidR="00D0403D">
        <w:rPr>
          <w:b/>
          <w:u w:val="single"/>
        </w:rPr>
        <w:t>1</w:t>
      </w:r>
      <w:r>
        <w:rPr>
          <w:b/>
          <w:u w:val="single"/>
        </w:rPr>
        <w:t>6</w:t>
      </w:r>
      <w:r w:rsidR="00D0403D">
        <w:rPr>
          <w:b/>
          <w:u w:val="single"/>
        </w:rPr>
        <w:t xml:space="preserve"> MARS 2024</w:t>
      </w:r>
    </w:p>
    <w:p w14:paraId="0629E88C" w14:textId="77777777" w:rsidR="008C4E9E" w:rsidRDefault="008C4E9E">
      <w:pPr>
        <w:spacing w:after="0"/>
        <w:ind w:left="-284"/>
        <w:jc w:val="center"/>
        <w:rPr>
          <w:b/>
        </w:rPr>
      </w:pPr>
    </w:p>
    <w:p w14:paraId="10CAEA6D" w14:textId="77777777" w:rsidR="008C4E9E" w:rsidRDefault="00D0403D">
      <w:pPr>
        <w:spacing w:after="0"/>
        <w:ind w:left="-284"/>
        <w:jc w:val="both"/>
      </w:pPr>
      <w:r>
        <w:t xml:space="preserve">L’événement consiste </w:t>
      </w:r>
      <w:r w:rsidR="000120A5">
        <w:t>sur</w:t>
      </w:r>
      <w:r>
        <w:t xml:space="preserve"> un ou plusieurs de leur(s) cours, voire sur un créneau dédié, </w:t>
      </w:r>
      <w:r w:rsidR="000120A5">
        <w:t xml:space="preserve">à inviter </w:t>
      </w:r>
      <w:r>
        <w:t>des femmes qui souhaitent découvrir et s’initier à l’Aïkido (les hommes sont également les bienvenus).</w:t>
      </w:r>
    </w:p>
    <w:p w14:paraId="53901E78" w14:textId="77777777" w:rsidR="008C4E9E" w:rsidRDefault="008C4E9E">
      <w:pPr>
        <w:ind w:left="-284"/>
        <w:jc w:val="both"/>
        <w:rPr>
          <w:sz w:val="10"/>
          <w:szCs w:val="10"/>
        </w:rPr>
      </w:pPr>
    </w:p>
    <w:p w14:paraId="5AEDCC1A" w14:textId="77777777" w:rsidR="008C4E9E" w:rsidRDefault="00D0403D">
      <w:pPr>
        <w:shd w:val="clear" w:color="auto" w:fill="808080" w:themeFill="background1" w:themeFillShade="80"/>
        <w:spacing w:after="0"/>
        <w:ind w:left="-284"/>
        <w:jc w:val="center"/>
        <w:rPr>
          <w:b/>
        </w:rPr>
      </w:pPr>
      <w:r>
        <w:rPr>
          <w:b/>
        </w:rPr>
        <w:t>CHAQUE CLUB PEUT Y PARTICIPER EN S’INSCRIVANT AVANT  LE 26  FÉVRIER 2024</w:t>
      </w:r>
    </w:p>
    <w:p w14:paraId="6FBBF62E" w14:textId="77777777" w:rsidR="008C4E9E" w:rsidRDefault="00D0403D">
      <w:pPr>
        <w:shd w:val="clear" w:color="auto" w:fill="808080" w:themeFill="background1" w:themeFillShade="80"/>
        <w:spacing w:after="0"/>
        <w:ind w:left="-284"/>
        <w:jc w:val="center"/>
      </w:pPr>
      <w:r>
        <w:rPr>
          <w:b/>
        </w:rPr>
        <w:t xml:space="preserve">POUR LA PÉRIODE DU </w:t>
      </w:r>
      <w:r w:rsidR="000120A5">
        <w:rPr>
          <w:b/>
        </w:rPr>
        <w:t>1er</w:t>
      </w:r>
      <w:r>
        <w:rPr>
          <w:b/>
          <w:u w:val="single"/>
        </w:rPr>
        <w:t xml:space="preserve"> AU </w:t>
      </w:r>
      <w:r w:rsidR="000120A5">
        <w:rPr>
          <w:b/>
          <w:u w:val="single"/>
        </w:rPr>
        <w:t>16</w:t>
      </w:r>
      <w:r>
        <w:rPr>
          <w:b/>
          <w:u w:val="single"/>
        </w:rPr>
        <w:t xml:space="preserve"> MARS 202</w:t>
      </w:r>
      <w:r w:rsidR="000120A5">
        <w:rPr>
          <w:b/>
          <w:u w:val="single"/>
        </w:rPr>
        <w:t>5</w:t>
      </w:r>
      <w:r>
        <w:rPr>
          <w:b/>
          <w:u w:val="single"/>
        </w:rPr>
        <w:t xml:space="preserve"> INCLUS</w:t>
      </w:r>
      <w:r>
        <w:rPr>
          <w:b/>
        </w:rPr>
        <w:t>.</w:t>
      </w:r>
    </w:p>
    <w:p w14:paraId="18E042C4" w14:textId="77777777" w:rsidR="008C4E9E" w:rsidRPr="001C3A49" w:rsidRDefault="008C4E9E">
      <w:pPr>
        <w:spacing w:after="0"/>
        <w:ind w:left="-284"/>
        <w:jc w:val="center"/>
        <w:rPr>
          <w:b/>
          <w:sz w:val="16"/>
          <w:szCs w:val="16"/>
        </w:rPr>
      </w:pPr>
    </w:p>
    <w:p w14:paraId="6E6E1D03" w14:textId="77777777" w:rsidR="008C4E9E" w:rsidRDefault="00D0403D">
      <w:pPr>
        <w:spacing w:after="0"/>
        <w:ind w:left="-284"/>
        <w:jc w:val="both"/>
      </w:pPr>
      <w:r>
        <w:t xml:space="preserve">Une fois que vous serez inscrits à ces portes ouvertes, votre club profitera de la prise en charge par la fédération, via </w:t>
      </w:r>
      <w:r w:rsidR="00AF7214">
        <w:t>son assureur</w:t>
      </w:r>
      <w:r>
        <w:t>, de la couverture d’assurance pour tous les pratiquants non licenciés (femmes, hommes et enfants) qui participeront à l’événement et ce</w:t>
      </w:r>
      <w:r w:rsidR="00AF7214">
        <w:t>,</w:t>
      </w:r>
      <w:r>
        <w:rPr>
          <w:u w:val="single"/>
        </w:rPr>
        <w:t>sans certificat médical</w:t>
      </w:r>
      <w:r>
        <w:t xml:space="preserve">. </w:t>
      </w:r>
    </w:p>
    <w:p w14:paraId="115BE4B1" w14:textId="77777777" w:rsidR="008C4E9E" w:rsidRDefault="00D0403D">
      <w:pPr>
        <w:ind w:left="-284"/>
        <w:jc w:val="both"/>
      </w:pPr>
      <w:r>
        <w:t xml:space="preserve">Si vous souhaitez participer à cette manifestation, merci de nous retourner ce coupon de réponse avant le </w:t>
      </w:r>
      <w:r>
        <w:rPr>
          <w:b/>
          <w:bCs/>
        </w:rPr>
        <w:t>2</w:t>
      </w:r>
      <w:r w:rsidR="00AF7214">
        <w:rPr>
          <w:b/>
          <w:bCs/>
        </w:rPr>
        <w:t>4</w:t>
      </w:r>
      <w:r>
        <w:rPr>
          <w:b/>
          <w:bCs/>
        </w:rPr>
        <w:t xml:space="preserve"> février 202</w:t>
      </w:r>
      <w:r w:rsidR="00AF7214">
        <w:rPr>
          <w:b/>
          <w:bCs/>
        </w:rPr>
        <w:t>5</w:t>
      </w:r>
      <w:r>
        <w:t xml:space="preserve"> au plus tard. Vous pouvez également vous inscrire directement en ligne via le site internet de la FFAB (ffabaikido.fr) dans l’onglet « Aïkido et les Femmes ». </w:t>
      </w:r>
    </w:p>
    <w:p w14:paraId="0D6123A9" w14:textId="77777777" w:rsidR="008C4E9E" w:rsidRDefault="00D0403D">
      <w:pPr>
        <w:ind w:left="-284"/>
        <w:jc w:val="both"/>
        <w:rPr>
          <w:b/>
        </w:rPr>
      </w:pPr>
      <w:r>
        <w:rPr>
          <w:b/>
        </w:rPr>
        <w:t>Pour l’ouverture de ces portes ouvertes</w:t>
      </w:r>
      <w:r w:rsidR="00AF7214">
        <w:rPr>
          <w:b/>
        </w:rPr>
        <w:t>,</w:t>
      </w:r>
      <w:r>
        <w:rPr>
          <w:b/>
        </w:rPr>
        <w:t xml:space="preserve"> nous sollicitons </w:t>
      </w:r>
      <w:r w:rsidR="00AF7214">
        <w:rPr>
          <w:b/>
        </w:rPr>
        <w:t xml:space="preserve">également </w:t>
      </w:r>
      <w:r>
        <w:rPr>
          <w:b/>
        </w:rPr>
        <w:t xml:space="preserve">chaque Ligue ou CID </w:t>
      </w:r>
      <w:r>
        <w:rPr>
          <w:b/>
          <w:u w:val="single"/>
        </w:rPr>
        <w:t>à organiser un stage pour marquer le début de cet événement</w:t>
      </w:r>
      <w:r>
        <w:rPr>
          <w:b/>
        </w:rPr>
        <w:t xml:space="preserve">. Ce stage animé par un(e)/des enseignant(e)s pourra aussi prévoir un créneau d’initiation pour le grand public (femmes, enfants, hommes). </w:t>
      </w:r>
    </w:p>
    <w:p w14:paraId="62A1B733" w14:textId="77777777" w:rsidR="008C4E9E" w:rsidRDefault="00DC5EF0">
      <w:pPr>
        <w:spacing w:after="0"/>
        <w:ind w:left="-284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310519E" wp14:editId="6417EADF">
            <wp:simplePos x="0" y="0"/>
            <wp:positionH relativeFrom="column">
              <wp:posOffset>5401945</wp:posOffset>
            </wp:positionH>
            <wp:positionV relativeFrom="paragraph">
              <wp:posOffset>8996045</wp:posOffset>
            </wp:positionV>
            <wp:extent cx="17780" cy="3810"/>
            <wp:effectExtent l="0" t="0" r="0" b="0"/>
            <wp:wrapNone/>
            <wp:docPr id="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38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403D">
        <w:t>Nous restons à votre disposition pour toute question ou information complémentaire.</w:t>
      </w:r>
    </w:p>
    <w:p w14:paraId="70FE1131" w14:textId="77777777" w:rsidR="008C4E9E" w:rsidRDefault="00000000">
      <w:pPr>
        <w:spacing w:after="0"/>
        <w:ind w:left="-284"/>
        <w:jc w:val="both"/>
      </w:pPr>
      <w:r>
        <w:rPr>
          <w:noProof/>
        </w:rPr>
        <w:pict w14:anchorId="049A4A00">
          <v:rect id="Image1" o:spid="_x0000_s1027" style="position:absolute;left:0;text-align:left;margin-left:-31.2pt;margin-top:14.55pt;width:242.05pt;height:18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" filled="f" stroked="f" strokecolor="#3465a4">
            <v:stroke joinstyle="round"/>
            <v:textbox>
              <w:txbxContent>
                <w:p w14:paraId="436D322C" w14:textId="77777777" w:rsidR="008C4E9E" w:rsidRDefault="00D0403D" w:rsidP="00DA16B8">
                  <w:pPr>
                    <w:pStyle w:val="Contenudecadre"/>
                  </w:pPr>
                  <w:r>
                    <w:rPr>
                      <w:i/>
                      <w:sz w:val="18"/>
                      <w:szCs w:val="18"/>
                    </w:rPr>
                    <w:t>Avec le soutien de l’Agence ATHENA – Guy Boscagli</w:t>
                  </w:r>
                </w:p>
              </w:txbxContent>
            </v:textbox>
            <w10:wrap type="square"/>
          </v:rect>
        </w:pict>
      </w:r>
      <w:r w:rsidR="00D0403D">
        <w:t xml:space="preserve">Nous vous attendons nombreux sur ces événements. </w:t>
      </w:r>
    </w:p>
    <w:p w14:paraId="5DE673B1" w14:textId="77777777" w:rsidR="008C4E9E" w:rsidRDefault="00D0403D">
      <w:pPr>
        <w:spacing w:after="0"/>
        <w:ind w:right="992"/>
        <w:jc w:val="right"/>
        <w:rPr>
          <w:b/>
        </w:rPr>
      </w:pPr>
      <w:r>
        <w:rPr>
          <w:b/>
        </w:rPr>
        <w:tab/>
        <w:t>LA CNF</w:t>
      </w:r>
    </w:p>
    <w:p w14:paraId="6CF146E8" w14:textId="77777777" w:rsidR="008C4E9E" w:rsidRDefault="00D0403D" w:rsidP="00DA16B8">
      <w:pPr>
        <w:spacing w:after="0"/>
        <w:rPr>
          <w:b/>
        </w:rPr>
      </w:pPr>
      <w:r>
        <w:rPr>
          <w:noProof/>
          <w:lang w:eastAsia="fr-FR"/>
        </w:rPr>
        <w:drawing>
          <wp:anchor distT="0" distB="7620" distL="114300" distR="120015" simplePos="0" relativeHeight="251655168" behindDoc="1" locked="0" layoutInCell="1" allowOverlap="1" wp14:anchorId="2E15A570" wp14:editId="0F787F73">
            <wp:simplePos x="0" y="0"/>
            <wp:positionH relativeFrom="column">
              <wp:posOffset>5878195</wp:posOffset>
            </wp:positionH>
            <wp:positionV relativeFrom="paragraph">
              <wp:posOffset>85725</wp:posOffset>
            </wp:positionV>
            <wp:extent cx="851535" cy="220345"/>
            <wp:effectExtent l="0" t="0" r="0" b="0"/>
            <wp:wrapNone/>
            <wp:docPr id="6" name="Image 5" descr="Allia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Allian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16B8">
        <w:rPr>
          <w:b/>
        </w:rPr>
        <w:t>______________________________________________________________________________________________</w:t>
      </w:r>
    </w:p>
    <w:p w14:paraId="7F3A2AEA" w14:textId="77777777" w:rsidR="008C4E9E" w:rsidRDefault="00D0403D">
      <w:pPr>
        <w:spacing w:after="0"/>
        <w:jc w:val="center"/>
      </w:pPr>
      <w:r w:rsidRPr="00AF7214">
        <w:rPr>
          <w:b/>
          <w:highlight w:val="yellow"/>
        </w:rPr>
        <w:t xml:space="preserve">MERCI DE NOUS RETOURNER CE COUPON AVANT LE </w:t>
      </w:r>
      <w:r w:rsidRPr="00AF7214">
        <w:rPr>
          <w:b/>
          <w:highlight w:val="yellow"/>
          <w:u w:val="single"/>
        </w:rPr>
        <w:t>2</w:t>
      </w:r>
      <w:r w:rsidR="00AF7214" w:rsidRPr="00AF7214">
        <w:rPr>
          <w:b/>
          <w:highlight w:val="yellow"/>
          <w:u w:val="single"/>
        </w:rPr>
        <w:t>4</w:t>
      </w:r>
      <w:r w:rsidRPr="00AF7214">
        <w:rPr>
          <w:b/>
          <w:highlight w:val="yellow"/>
          <w:u w:val="single"/>
        </w:rPr>
        <w:t xml:space="preserve"> FÉVRIER 202</w:t>
      </w:r>
      <w:r w:rsidR="00AF7214" w:rsidRPr="00AF7214">
        <w:rPr>
          <w:b/>
          <w:highlight w:val="yellow"/>
          <w:u w:val="single"/>
        </w:rPr>
        <w:t>5</w:t>
      </w:r>
    </w:p>
    <w:p w14:paraId="758D3DED" w14:textId="77777777" w:rsidR="008C4E9E" w:rsidRDefault="00D0403D">
      <w:pPr>
        <w:spacing w:after="0"/>
        <w:jc w:val="center"/>
      </w:pPr>
      <w:r>
        <w:rPr>
          <w:i/>
          <w:sz w:val="20"/>
          <w:szCs w:val="20"/>
        </w:rPr>
        <w:t xml:space="preserve">Par courrier postal ou électronique : </w:t>
      </w:r>
      <w:r w:rsidR="00AF7214">
        <w:rPr>
          <w:i/>
          <w:sz w:val="20"/>
          <w:szCs w:val="20"/>
        </w:rPr>
        <w:t>Jean-Pierre HORRIE – 20 rue Michel Ange – 80080 AMIENS – jphor@orange.fr</w:t>
      </w:r>
    </w:p>
    <w:p w14:paraId="468DB518" w14:textId="77777777" w:rsidR="008C4E9E" w:rsidRDefault="00D0403D">
      <w:pPr>
        <w:spacing w:after="0"/>
        <w:jc w:val="center"/>
      </w:pPr>
      <w:r>
        <w:rPr>
          <w:i/>
          <w:sz w:val="20"/>
          <w:szCs w:val="20"/>
        </w:rPr>
        <w:t xml:space="preserve">ou inscription en ligne à </w:t>
      </w:r>
      <w:hyperlink r:id="rId9">
        <w:r>
          <w:rPr>
            <w:rStyle w:val="LienInternet"/>
            <w:i/>
            <w:sz w:val="20"/>
            <w:szCs w:val="20"/>
          </w:rPr>
          <w:t>www.ffabaikido.fr</w:t>
        </w:r>
      </w:hyperlink>
      <w:r>
        <w:rPr>
          <w:i/>
          <w:sz w:val="20"/>
          <w:szCs w:val="20"/>
        </w:rPr>
        <w:t>, dans l’onglet « Aïkido et les Femmes »</w:t>
      </w:r>
    </w:p>
    <w:p w14:paraId="45692745" w14:textId="77777777" w:rsidR="008C4E9E" w:rsidRPr="002D055C" w:rsidRDefault="00C9216D">
      <w:pPr>
        <w:spacing w:after="0"/>
        <w:jc w:val="center"/>
      </w:pPr>
      <w:r w:rsidRPr="002D055C">
        <w:rPr>
          <w:highlight w:val="yellow"/>
        </w:rPr>
        <w:t>Attention, à la demande de notre Assureur, la manifestation doit de dérouler dans le lieu et aux horaires de la pratique habituelle ; si un autre lieu est retenu, prière de bien spécifier les horaires et le lieu de la manifestation.</w:t>
      </w:r>
    </w:p>
    <w:p w14:paraId="6E145BD4" w14:textId="77777777" w:rsidR="00CA1D89" w:rsidRDefault="00D0403D" w:rsidP="00FA16DB">
      <w:pPr>
        <w:spacing w:after="0"/>
        <w:ind w:left="-142" w:right="-284"/>
      </w:pPr>
      <w:r>
        <w:t>Ligue d’appartenance du clu</w:t>
      </w:r>
      <w:r w:rsidR="00CA1D89">
        <w:t>b</w:t>
      </w:r>
      <w:r w:rsidR="00FA16DB">
        <w:t> : ____________________________________N° affiliation :__________________</w:t>
      </w:r>
    </w:p>
    <w:p w14:paraId="1E13C516" w14:textId="77777777" w:rsidR="008C4E9E" w:rsidRDefault="00D0403D">
      <w:pPr>
        <w:tabs>
          <w:tab w:val="left" w:leader="dot" w:pos="10206"/>
        </w:tabs>
        <w:spacing w:after="0"/>
        <w:ind w:left="-142" w:right="-284"/>
      </w:pPr>
      <w:r>
        <w:t>Nom du club :</w:t>
      </w:r>
      <w:r w:rsidR="00FA16DB">
        <w:t xml:space="preserve"> __________________________________________________________________</w:t>
      </w:r>
    </w:p>
    <w:p w14:paraId="777C9436" w14:textId="77777777" w:rsidR="008C4E9E" w:rsidRPr="002D055C" w:rsidRDefault="00D0403D">
      <w:pPr>
        <w:tabs>
          <w:tab w:val="left" w:leader="dot" w:pos="10206"/>
          <w:tab w:val="left" w:leader="dot" w:pos="11340"/>
        </w:tabs>
        <w:spacing w:after="0"/>
        <w:ind w:left="-142" w:right="-284"/>
      </w:pPr>
      <w:r w:rsidRPr="002D055C">
        <w:t xml:space="preserve">E-mail : </w:t>
      </w:r>
      <w:r w:rsidR="00FA16DB">
        <w:t>_____________________________________________ N° téléphone : ___________________________</w:t>
      </w:r>
    </w:p>
    <w:p w14:paraId="014ED6CE" w14:textId="77777777" w:rsidR="008C4E9E" w:rsidRDefault="00D0403D">
      <w:pPr>
        <w:spacing w:after="0"/>
        <w:ind w:left="-142" w:right="-283"/>
        <w:jc w:val="center"/>
      </w:pPr>
      <w:r>
        <w:rPr>
          <w:b/>
        </w:rPr>
        <w:t>PARTICIPERA A LA JOURNÉE INTERNATIONALE DES FEMMES LE OU LES :</w:t>
      </w:r>
    </w:p>
    <w:p w14:paraId="489341A0" w14:textId="77777777" w:rsidR="008C4E9E" w:rsidRDefault="00D0403D">
      <w:pPr>
        <w:tabs>
          <w:tab w:val="left" w:leader="dot" w:pos="9639"/>
        </w:tabs>
        <w:spacing w:after="0"/>
        <w:ind w:left="-142" w:right="-284"/>
      </w:pPr>
      <w:r>
        <w:rPr>
          <w:u w:val="single"/>
        </w:rPr>
        <w:t>Journées</w:t>
      </w:r>
      <w:r>
        <w:t xml:space="preserve"> (3 cours maximum) et </w:t>
      </w:r>
      <w:r w:rsidRPr="00E30AEE">
        <w:rPr>
          <w:b/>
          <w:u w:val="single"/>
        </w:rPr>
        <w:t xml:space="preserve">horaires </w:t>
      </w:r>
      <w:r w:rsidR="00E30AEE" w:rsidRPr="00E30AEE">
        <w:rPr>
          <w:b/>
          <w:u w:val="single"/>
        </w:rPr>
        <w:t>précis</w:t>
      </w:r>
      <w:r>
        <w:t xml:space="preserve">du ou des entraînements : </w:t>
      </w:r>
    </w:p>
    <w:p w14:paraId="54497815" w14:textId="77777777" w:rsidR="008C4E9E" w:rsidRDefault="00D0403D" w:rsidP="00A10C7B">
      <w:pPr>
        <w:pStyle w:val="Paragraphedeliste"/>
        <w:numPr>
          <w:ilvl w:val="0"/>
          <w:numId w:val="1"/>
        </w:numPr>
        <w:tabs>
          <w:tab w:val="left" w:leader="dot" w:pos="10206"/>
        </w:tabs>
        <w:spacing w:after="0"/>
        <w:ind w:right="-284"/>
      </w:pPr>
      <w:r>
        <w:tab/>
      </w:r>
    </w:p>
    <w:p w14:paraId="2190A495" w14:textId="77777777" w:rsidR="008C4E9E" w:rsidRDefault="00D0403D">
      <w:pPr>
        <w:tabs>
          <w:tab w:val="left" w:leader="dot" w:pos="10206"/>
        </w:tabs>
        <w:spacing w:after="0"/>
        <w:ind w:left="-142" w:right="-284"/>
      </w:pPr>
      <w:r>
        <w:t xml:space="preserve">2- </w:t>
      </w:r>
      <w:r w:rsidR="00A10C7B">
        <w:t xml:space="preserve">  </w:t>
      </w:r>
      <w:r w:rsidR="00A10C7B">
        <w:tab/>
      </w:r>
      <w:r>
        <w:tab/>
      </w:r>
    </w:p>
    <w:p w14:paraId="4506B1A2" w14:textId="77777777" w:rsidR="008C4E9E" w:rsidRDefault="00D0403D">
      <w:pPr>
        <w:tabs>
          <w:tab w:val="left" w:leader="dot" w:pos="10206"/>
        </w:tabs>
        <w:spacing w:after="0"/>
        <w:ind w:left="-142" w:right="-284"/>
      </w:pPr>
      <w:r>
        <w:t xml:space="preserve">3- </w:t>
      </w:r>
      <w:r w:rsidR="00A10C7B">
        <w:t xml:space="preserve">  </w:t>
      </w:r>
      <w:r>
        <w:tab/>
      </w:r>
    </w:p>
    <w:p w14:paraId="2CD974F6" w14:textId="05B8C4C8" w:rsidR="008C4E9E" w:rsidRDefault="00D0403D">
      <w:pPr>
        <w:tabs>
          <w:tab w:val="left" w:leader="dot" w:pos="10206"/>
        </w:tabs>
        <w:spacing w:after="0"/>
        <w:ind w:left="-142" w:right="-284"/>
      </w:pPr>
      <w:r w:rsidRPr="006A6FAA">
        <w:rPr>
          <w:highlight w:val="yellow"/>
        </w:rPr>
        <w:t xml:space="preserve">Lieu </w:t>
      </w:r>
      <w:r w:rsidRPr="006A6FAA">
        <w:rPr>
          <w:highlight w:val="yellow"/>
          <w:u w:val="single"/>
        </w:rPr>
        <w:t>exact</w:t>
      </w:r>
      <w:r w:rsidRPr="006A6FAA">
        <w:rPr>
          <w:highlight w:val="yellow"/>
        </w:rPr>
        <w:t xml:space="preserve"> de la manifestation</w:t>
      </w:r>
      <w:r w:rsidRPr="006A6FAA">
        <w:t> </w:t>
      </w:r>
      <w:r>
        <w:t>:</w:t>
      </w:r>
      <w:r w:rsidR="003F14B1">
        <w:t xml:space="preserve"> </w:t>
      </w:r>
      <w:r>
        <w:tab/>
      </w:r>
    </w:p>
    <w:p w14:paraId="2D68C46E" w14:textId="77777777" w:rsidR="008C4E9E" w:rsidRDefault="00D0403D">
      <w:pPr>
        <w:tabs>
          <w:tab w:val="left" w:leader="dot" w:pos="5103"/>
          <w:tab w:val="left" w:leader="dot" w:pos="10206"/>
        </w:tabs>
        <w:spacing w:after="0"/>
        <w:ind w:left="-142" w:right="-284"/>
      </w:pPr>
      <w:r>
        <w:t>Nom du Président du club :</w:t>
      </w:r>
      <w:r>
        <w:tab/>
        <w:t>Date et signature :</w:t>
      </w:r>
      <w:r w:rsidR="00A10C7B">
        <w:t xml:space="preserve">  </w:t>
      </w:r>
    </w:p>
    <w:sectPr w:rsidR="008C4E9E" w:rsidSect="00AF7214">
      <w:pgSz w:w="11906" w:h="16838"/>
      <w:pgMar w:top="426" w:right="566" w:bottom="28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86244"/>
    <w:multiLevelType w:val="hybridMultilevel"/>
    <w:tmpl w:val="23A4BF6A"/>
    <w:lvl w:ilvl="0" w:tplc="32BE077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40012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E9E"/>
    <w:rsid w:val="000120A5"/>
    <w:rsid w:val="000F4D9E"/>
    <w:rsid w:val="001508EE"/>
    <w:rsid w:val="001C3A49"/>
    <w:rsid w:val="001D0CB8"/>
    <w:rsid w:val="001F1B31"/>
    <w:rsid w:val="00260FF4"/>
    <w:rsid w:val="00274D63"/>
    <w:rsid w:val="002D055C"/>
    <w:rsid w:val="003B4D50"/>
    <w:rsid w:val="003F14B1"/>
    <w:rsid w:val="0058625B"/>
    <w:rsid w:val="00603956"/>
    <w:rsid w:val="00687D56"/>
    <w:rsid w:val="006A6FAA"/>
    <w:rsid w:val="00755D71"/>
    <w:rsid w:val="007C2AA1"/>
    <w:rsid w:val="00801AF1"/>
    <w:rsid w:val="00835FD3"/>
    <w:rsid w:val="008C4E9E"/>
    <w:rsid w:val="008E4B61"/>
    <w:rsid w:val="00992B66"/>
    <w:rsid w:val="00A10C7B"/>
    <w:rsid w:val="00AF7214"/>
    <w:rsid w:val="00B606FB"/>
    <w:rsid w:val="00B6456F"/>
    <w:rsid w:val="00BD29AA"/>
    <w:rsid w:val="00C2469D"/>
    <w:rsid w:val="00C764EF"/>
    <w:rsid w:val="00C9216D"/>
    <w:rsid w:val="00CA1D89"/>
    <w:rsid w:val="00D0403D"/>
    <w:rsid w:val="00D3262C"/>
    <w:rsid w:val="00D6708F"/>
    <w:rsid w:val="00DA16B8"/>
    <w:rsid w:val="00DC5EF0"/>
    <w:rsid w:val="00DF6B31"/>
    <w:rsid w:val="00E30AEE"/>
    <w:rsid w:val="00F751FA"/>
    <w:rsid w:val="00FA16DB"/>
    <w:rsid w:val="00FD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E0F70A"/>
  <w15:docId w15:val="{BDD78C1F-B9D1-4AA9-AF14-499B74B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0F3"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165195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D6C8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C4E9E"/>
    <w:rPr>
      <w:i/>
      <w:sz w:val="20"/>
      <w:szCs w:val="20"/>
    </w:rPr>
  </w:style>
  <w:style w:type="character" w:customStyle="1" w:styleId="ListLabel2">
    <w:name w:val="ListLabel 2"/>
    <w:qFormat/>
    <w:rsid w:val="008C4E9E"/>
    <w:rPr>
      <w:i/>
      <w:sz w:val="20"/>
      <w:szCs w:val="20"/>
    </w:rPr>
  </w:style>
  <w:style w:type="character" w:customStyle="1" w:styleId="ListLabel3">
    <w:name w:val="ListLabel 3"/>
    <w:qFormat/>
    <w:rsid w:val="008C4E9E"/>
    <w:rPr>
      <w:i/>
      <w:sz w:val="20"/>
      <w:szCs w:val="20"/>
    </w:rPr>
  </w:style>
  <w:style w:type="character" w:customStyle="1" w:styleId="ListLabel4">
    <w:name w:val="ListLabel 4"/>
    <w:qFormat/>
    <w:rsid w:val="008C4E9E"/>
    <w:rPr>
      <w:i/>
      <w:sz w:val="20"/>
      <w:szCs w:val="20"/>
    </w:rPr>
  </w:style>
  <w:style w:type="character" w:customStyle="1" w:styleId="ListLabel5">
    <w:name w:val="ListLabel 5"/>
    <w:qFormat/>
    <w:rsid w:val="008C4E9E"/>
    <w:rPr>
      <w:i/>
      <w:sz w:val="20"/>
      <w:szCs w:val="20"/>
    </w:rPr>
  </w:style>
  <w:style w:type="character" w:customStyle="1" w:styleId="ListLabel6">
    <w:name w:val="ListLabel 6"/>
    <w:qFormat/>
    <w:rsid w:val="008C4E9E"/>
    <w:rPr>
      <w:i/>
      <w:sz w:val="20"/>
      <w:szCs w:val="20"/>
    </w:rPr>
  </w:style>
  <w:style w:type="character" w:customStyle="1" w:styleId="ListLabel7">
    <w:name w:val="ListLabel 7"/>
    <w:qFormat/>
    <w:rsid w:val="008C4E9E"/>
    <w:rPr>
      <w:i/>
      <w:sz w:val="20"/>
      <w:szCs w:val="20"/>
    </w:rPr>
  </w:style>
  <w:style w:type="character" w:customStyle="1" w:styleId="ListLabel8">
    <w:name w:val="ListLabel 8"/>
    <w:qFormat/>
    <w:rsid w:val="008C4E9E"/>
    <w:rPr>
      <w:i/>
      <w:sz w:val="20"/>
      <w:szCs w:val="20"/>
    </w:rPr>
  </w:style>
  <w:style w:type="paragraph" w:styleId="Titre">
    <w:name w:val="Title"/>
    <w:basedOn w:val="Normal"/>
    <w:next w:val="Corpsdetexte"/>
    <w:qFormat/>
    <w:rsid w:val="008C4E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8C4E9E"/>
    <w:pPr>
      <w:spacing w:after="140" w:line="276" w:lineRule="auto"/>
    </w:pPr>
  </w:style>
  <w:style w:type="paragraph" w:styleId="Liste">
    <w:name w:val="List"/>
    <w:basedOn w:val="Corpsdetexte"/>
    <w:rsid w:val="008C4E9E"/>
    <w:rPr>
      <w:rFonts w:cs="Arial"/>
    </w:rPr>
  </w:style>
  <w:style w:type="paragraph" w:customStyle="1" w:styleId="Lgende1">
    <w:name w:val="Légende1"/>
    <w:basedOn w:val="Normal"/>
    <w:qFormat/>
    <w:rsid w:val="008C4E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8C4E9E"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D6C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  <w:rsid w:val="008C4E9E"/>
  </w:style>
  <w:style w:type="paragraph" w:styleId="Rvision">
    <w:name w:val="Revision"/>
    <w:hidden/>
    <w:uiPriority w:val="99"/>
    <w:semiHidden/>
    <w:rsid w:val="00CA1D89"/>
    <w:rPr>
      <w:sz w:val="22"/>
    </w:rPr>
  </w:style>
  <w:style w:type="paragraph" w:styleId="Paragraphedeliste">
    <w:name w:val="List Paragraph"/>
    <w:basedOn w:val="Normal"/>
    <w:uiPriority w:val="34"/>
    <w:qFormat/>
    <w:rsid w:val="00A10C7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D05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05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055C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05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055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fabaikido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724E-1484-4126-8126-8C9A21D8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Youlika Michalski</dc:creator>
  <cp:lastModifiedBy>Dominique</cp:lastModifiedBy>
  <cp:revision>7</cp:revision>
  <cp:lastPrinted>2025-02-06T16:31:00Z</cp:lastPrinted>
  <dcterms:created xsi:type="dcterms:W3CDTF">2025-02-06T16:36:00Z</dcterms:created>
  <dcterms:modified xsi:type="dcterms:W3CDTF">2025-02-07T17:06:00Z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